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B7" w:rsidRDefault="00C506B7" w:rsidP="00C50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о результатах публичных слушаний по теме </w:t>
      </w:r>
    </w:p>
    <w:p w:rsidR="00C506B7" w:rsidRDefault="00C506B7" w:rsidP="00C50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«Рассмотрение проекта устава </w:t>
      </w:r>
      <w:r>
        <w:rPr>
          <w:b/>
          <w:sz w:val="28"/>
          <w:szCs w:val="28"/>
        </w:rPr>
        <w:t>Нижегородского</w:t>
      </w:r>
      <w:r>
        <w:rPr>
          <w:b/>
          <w:sz w:val="28"/>
          <w:szCs w:val="28"/>
        </w:rPr>
        <w:t xml:space="preserve"> сельского поселения </w:t>
      </w:r>
    </w:p>
    <w:p w:rsidR="00C506B7" w:rsidRDefault="00C506B7" w:rsidP="00C506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Апшеронского района»</w:t>
      </w:r>
    </w:p>
    <w:p w:rsidR="00C506B7" w:rsidRDefault="00C506B7" w:rsidP="00C506B7">
      <w:pPr>
        <w:tabs>
          <w:tab w:val="left" w:pos="3465"/>
        </w:tabs>
        <w:jc w:val="both"/>
        <w:rPr>
          <w:sz w:val="28"/>
          <w:szCs w:val="28"/>
        </w:rPr>
      </w:pPr>
    </w:p>
    <w:p w:rsidR="00C506B7" w:rsidRDefault="00C506B7" w:rsidP="00C506B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E1F27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6E1F2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пос. </w:t>
      </w:r>
      <w:r>
        <w:rPr>
          <w:sz w:val="28"/>
          <w:szCs w:val="28"/>
        </w:rPr>
        <w:t>Нижегородский</w:t>
      </w:r>
    </w:p>
    <w:p w:rsidR="00C506B7" w:rsidRDefault="00C506B7" w:rsidP="00C506B7">
      <w:pPr>
        <w:jc w:val="both"/>
        <w:rPr>
          <w:sz w:val="28"/>
          <w:szCs w:val="28"/>
        </w:rPr>
      </w:pPr>
    </w:p>
    <w:p w:rsidR="00C506B7" w:rsidRDefault="00C506B7" w:rsidP="00C506B7">
      <w:pPr>
        <w:jc w:val="both"/>
      </w:pPr>
      <w:r>
        <w:rPr>
          <w:sz w:val="28"/>
          <w:szCs w:val="28"/>
        </w:rPr>
        <w:tab/>
        <w:t xml:space="preserve">Инициатор публичных слушаний: Совет </w:t>
      </w:r>
      <w:r w:rsidR="008378FB">
        <w:rPr>
          <w:sz w:val="28"/>
          <w:szCs w:val="28"/>
        </w:rPr>
        <w:t xml:space="preserve">Нижегородского </w:t>
      </w:r>
      <w:r>
        <w:rPr>
          <w:sz w:val="28"/>
          <w:szCs w:val="28"/>
        </w:rPr>
        <w:t>сельского поселения Апшеронского района.</w:t>
      </w:r>
    </w:p>
    <w:p w:rsidR="00C506B7" w:rsidRDefault="00C506B7" w:rsidP="00C506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назначены: решением Совета </w:t>
      </w:r>
      <w:r w:rsidR="008378FB" w:rsidRPr="008378FB">
        <w:rPr>
          <w:rFonts w:ascii="Times New Roman" w:hAnsi="Times New Roman" w:cs="Times New Roman"/>
          <w:sz w:val="28"/>
          <w:szCs w:val="28"/>
        </w:rPr>
        <w:t>Нижегородского</w:t>
      </w:r>
      <w:r w:rsidR="00837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Апшеронского района от «</w:t>
      </w:r>
      <w:r w:rsidR="00B4072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D4167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A13137">
        <w:rPr>
          <w:rFonts w:ascii="Times New Roman" w:hAnsi="Times New Roman" w:cs="Times New Roman"/>
          <w:sz w:val="28"/>
          <w:szCs w:val="28"/>
        </w:rPr>
        <w:t>168</w:t>
      </w:r>
      <w:r>
        <w:rPr>
          <w:rFonts w:ascii="Times New Roman" w:hAnsi="Times New Roman" w:cs="Times New Roman"/>
          <w:sz w:val="28"/>
          <w:szCs w:val="28"/>
        </w:rPr>
        <w:t xml:space="preserve"> «О принятии и опубликовании </w:t>
      </w:r>
      <w:r w:rsidR="00A13137">
        <w:rPr>
          <w:rFonts w:ascii="Times New Roman" w:hAnsi="Times New Roman" w:cs="Times New Roman"/>
          <w:sz w:val="28"/>
          <w:szCs w:val="28"/>
        </w:rPr>
        <w:t>(обнародовании) проекта устава Нижегородского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района, назначении даты проведения публичных слушаний, образовании оргкомитета по проведению публичных слушаний, установлении порядка учета предложений и участия граждан в обсуждении проекта устава </w:t>
      </w:r>
      <w:r w:rsidR="00A13137">
        <w:rPr>
          <w:rFonts w:ascii="Times New Roman" w:hAnsi="Times New Roman" w:cs="Times New Roman"/>
          <w:sz w:val="28"/>
          <w:szCs w:val="28"/>
        </w:rPr>
        <w:t xml:space="preserve">Нижегородского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Апшеронского района».</w:t>
      </w:r>
    </w:p>
    <w:p w:rsidR="00C506B7" w:rsidRPr="000513EB" w:rsidRDefault="00C506B7" w:rsidP="00C506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513EB">
        <w:rPr>
          <w:rFonts w:ascii="Times New Roman" w:hAnsi="Times New Roman" w:cs="Times New Roman"/>
          <w:sz w:val="28"/>
          <w:szCs w:val="28"/>
        </w:rPr>
        <w:tab/>
        <w:t xml:space="preserve">Вопрос публичных слушаний: Рассмотрение проекта Устава </w:t>
      </w:r>
      <w:r w:rsidR="00A13137">
        <w:rPr>
          <w:rFonts w:ascii="Times New Roman" w:hAnsi="Times New Roman" w:cs="Times New Roman"/>
          <w:sz w:val="28"/>
          <w:szCs w:val="28"/>
        </w:rPr>
        <w:t xml:space="preserve">Нижегородского </w:t>
      </w:r>
      <w:r w:rsidRPr="000513EB">
        <w:rPr>
          <w:rFonts w:ascii="Times New Roman" w:hAnsi="Times New Roman" w:cs="Times New Roman"/>
          <w:sz w:val="28"/>
          <w:szCs w:val="28"/>
        </w:rPr>
        <w:t>сельского поселения Апшеронского района.</w:t>
      </w:r>
    </w:p>
    <w:p w:rsidR="00C506B7" w:rsidRDefault="00C506B7" w:rsidP="00C506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 Совета </w:t>
      </w:r>
      <w:r w:rsidR="005A6AF1">
        <w:rPr>
          <w:sz w:val="28"/>
          <w:szCs w:val="28"/>
        </w:rPr>
        <w:t>Нижегородского</w:t>
      </w:r>
      <w:r>
        <w:rPr>
          <w:sz w:val="28"/>
          <w:szCs w:val="28"/>
        </w:rPr>
        <w:t xml:space="preserve"> сельского поселения Апшеронского района от «0</w:t>
      </w:r>
      <w:r w:rsidR="005A6AF1">
        <w:rPr>
          <w:sz w:val="28"/>
          <w:szCs w:val="28"/>
        </w:rPr>
        <w:t>1</w:t>
      </w:r>
      <w:r>
        <w:rPr>
          <w:sz w:val="28"/>
          <w:szCs w:val="28"/>
        </w:rPr>
        <w:t xml:space="preserve">» </w:t>
      </w:r>
      <w:r w:rsidR="005A6AF1">
        <w:rPr>
          <w:sz w:val="28"/>
          <w:szCs w:val="28"/>
        </w:rPr>
        <w:t>марта 2019 года № 168</w:t>
      </w:r>
      <w:r>
        <w:rPr>
          <w:sz w:val="28"/>
          <w:szCs w:val="28"/>
        </w:rPr>
        <w:t xml:space="preserve"> «О принятии и опубликовании (обнародовании) проекта устава </w:t>
      </w:r>
      <w:r w:rsidR="005A6AF1">
        <w:rPr>
          <w:sz w:val="28"/>
          <w:szCs w:val="28"/>
        </w:rPr>
        <w:t>Нижегородского</w:t>
      </w:r>
      <w:r>
        <w:rPr>
          <w:sz w:val="28"/>
          <w:szCs w:val="28"/>
        </w:rPr>
        <w:t xml:space="preserve"> сельского поселения Апшеронского района, назначении даты проведения публичных слушаний, образовании оргкомитета по проведению публичных слушаний, установлении порядка учета предложений и участия граждан в обсуждении проекта устава </w:t>
      </w:r>
      <w:r w:rsidR="00BC47AC">
        <w:rPr>
          <w:sz w:val="28"/>
          <w:szCs w:val="28"/>
        </w:rPr>
        <w:t xml:space="preserve">Нижегородского </w:t>
      </w:r>
      <w:r>
        <w:rPr>
          <w:sz w:val="28"/>
          <w:szCs w:val="28"/>
        </w:rPr>
        <w:t xml:space="preserve">сельского поселения Апшеронского района», а также объявление о проведении публичных слушаний опубликовано на официальном сайте администрации </w:t>
      </w:r>
      <w:r w:rsidR="00BC47AC">
        <w:rPr>
          <w:sz w:val="28"/>
          <w:szCs w:val="28"/>
        </w:rPr>
        <w:t>Нижегородского</w:t>
      </w:r>
      <w:r>
        <w:rPr>
          <w:sz w:val="28"/>
          <w:szCs w:val="28"/>
        </w:rPr>
        <w:t xml:space="preserve"> сельского поселения Апшеронского района 0</w:t>
      </w:r>
      <w:r w:rsidR="00BC47A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BC47AC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2019 года и обнародовано в соответствии с законодательством РФ.</w:t>
      </w:r>
    </w:p>
    <w:p w:rsidR="00C506B7" w:rsidRDefault="00C506B7" w:rsidP="00C506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Уполномоченный орган по проведению публичных слушаний: оргкомитет по проведению публичных слушаний, созданный решением Совета </w:t>
      </w:r>
      <w:r w:rsidR="0087632D">
        <w:rPr>
          <w:sz w:val="28"/>
          <w:szCs w:val="28"/>
        </w:rPr>
        <w:t xml:space="preserve">Нижегородского </w:t>
      </w:r>
      <w:r>
        <w:rPr>
          <w:sz w:val="28"/>
          <w:szCs w:val="28"/>
        </w:rPr>
        <w:t>сельского поселения от «0</w:t>
      </w:r>
      <w:r w:rsidR="002B3154">
        <w:rPr>
          <w:sz w:val="28"/>
          <w:szCs w:val="28"/>
        </w:rPr>
        <w:t>1</w:t>
      </w:r>
      <w:r>
        <w:rPr>
          <w:sz w:val="28"/>
          <w:szCs w:val="28"/>
        </w:rPr>
        <w:t xml:space="preserve">» </w:t>
      </w:r>
      <w:r w:rsidR="002B3154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2019 года № </w:t>
      </w:r>
      <w:r w:rsidR="002B3154">
        <w:rPr>
          <w:sz w:val="28"/>
          <w:szCs w:val="28"/>
        </w:rPr>
        <w:t>168</w:t>
      </w:r>
      <w:r>
        <w:rPr>
          <w:sz w:val="28"/>
          <w:szCs w:val="28"/>
        </w:rPr>
        <w:t>.</w:t>
      </w:r>
    </w:p>
    <w:p w:rsidR="00C506B7" w:rsidRDefault="00C506B7" w:rsidP="00C506B7">
      <w:pPr>
        <w:jc w:val="both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69"/>
        <w:gridCol w:w="2845"/>
        <w:gridCol w:w="655"/>
        <w:gridCol w:w="2999"/>
        <w:gridCol w:w="1712"/>
        <w:gridCol w:w="1098"/>
      </w:tblGrid>
      <w:tr w:rsidR="00C506B7" w:rsidTr="006A64C5"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B7" w:rsidRPr="002C4F55" w:rsidRDefault="00C506B7" w:rsidP="006A64C5">
            <w:pPr>
              <w:jc w:val="center"/>
            </w:pPr>
            <w:r w:rsidRPr="002C4F55">
              <w:t>Проект правового акта или вопросы о вынесенные на обсуждение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B7" w:rsidRPr="002C4F55" w:rsidRDefault="00C506B7" w:rsidP="006A64C5">
            <w:pPr>
              <w:jc w:val="center"/>
            </w:pPr>
            <w:r w:rsidRPr="002C4F55">
              <w:t>Предложения и рекомендации экспертов и участников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B7" w:rsidRPr="002C4F55" w:rsidRDefault="00C506B7" w:rsidP="006A64C5">
            <w:pPr>
              <w:jc w:val="center"/>
            </w:pPr>
            <w:r w:rsidRPr="002C4F55">
              <w:t>Предложения рекомендации внесены (поддержаны)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6B7" w:rsidRPr="002C4F55" w:rsidRDefault="00C506B7" w:rsidP="006A64C5">
            <w:pPr>
              <w:jc w:val="center"/>
            </w:pPr>
            <w:r w:rsidRPr="002C4F55">
              <w:t>примечание</w:t>
            </w:r>
          </w:p>
        </w:tc>
      </w:tr>
      <w:tr w:rsidR="00C506B7" w:rsidTr="006A64C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B7" w:rsidRPr="002C4F55" w:rsidRDefault="00C506B7" w:rsidP="006A64C5">
            <w:pPr>
              <w:jc w:val="center"/>
            </w:pPr>
            <w:r w:rsidRPr="002C4F55">
              <w:t>№ п/п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B7" w:rsidRPr="002C4F55" w:rsidRDefault="00C506B7" w:rsidP="006A64C5">
            <w:pPr>
              <w:jc w:val="center"/>
            </w:pPr>
            <w:r w:rsidRPr="002C4F55">
              <w:t>Наименование проекта или формулировка вопроса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B7" w:rsidRPr="002C4F55" w:rsidRDefault="00C506B7" w:rsidP="006A64C5">
            <w:pPr>
              <w:jc w:val="center"/>
            </w:pPr>
            <w:r w:rsidRPr="002C4F55">
              <w:t>№ п/п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B7" w:rsidRPr="002C4F55" w:rsidRDefault="00C506B7" w:rsidP="006A64C5">
            <w:pPr>
              <w:jc w:val="center"/>
            </w:pPr>
            <w:r w:rsidRPr="002C4F55">
              <w:t>Текст предложения, рекомендации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B7" w:rsidRPr="002C4F55" w:rsidRDefault="00C506B7" w:rsidP="006A64C5">
            <w:pPr>
              <w:jc w:val="center"/>
            </w:pPr>
            <w:r w:rsidRPr="002C4F55">
              <w:t>Ф.И.О. эксперта, участника, название организации</w:t>
            </w: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6B7" w:rsidRPr="002C4F55" w:rsidRDefault="00C506B7" w:rsidP="006A64C5">
            <w:pPr>
              <w:snapToGrid w:val="0"/>
              <w:jc w:val="center"/>
            </w:pPr>
          </w:p>
        </w:tc>
      </w:tr>
      <w:tr w:rsidR="00C506B7" w:rsidTr="006A64C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B7" w:rsidRPr="002C4F55" w:rsidRDefault="00C506B7" w:rsidP="006A64C5">
            <w:pPr>
              <w:jc w:val="center"/>
            </w:pPr>
            <w:r w:rsidRPr="002C4F55"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B7" w:rsidRPr="002C4F55" w:rsidRDefault="00C506B7" w:rsidP="006A64C5">
            <w:pPr>
              <w:jc w:val="center"/>
            </w:pPr>
            <w:r w:rsidRPr="002C4F55">
              <w:t>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B7" w:rsidRPr="002C4F55" w:rsidRDefault="00C506B7" w:rsidP="006A64C5">
            <w:pPr>
              <w:jc w:val="center"/>
            </w:pPr>
            <w:r w:rsidRPr="002C4F55">
              <w:t>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B7" w:rsidRPr="002C4F55" w:rsidRDefault="00C506B7" w:rsidP="006A64C5">
            <w:pPr>
              <w:jc w:val="center"/>
            </w:pPr>
            <w:r w:rsidRPr="002C4F55">
              <w:t>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B7" w:rsidRPr="002C4F55" w:rsidRDefault="00C506B7" w:rsidP="006A64C5">
            <w:pPr>
              <w:jc w:val="center"/>
            </w:pPr>
            <w:r w:rsidRPr="002C4F55">
              <w:t>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6B7" w:rsidRPr="002C4F55" w:rsidRDefault="00C506B7" w:rsidP="006A64C5">
            <w:pPr>
              <w:jc w:val="center"/>
            </w:pPr>
            <w:r w:rsidRPr="002C4F55">
              <w:t>6</w:t>
            </w:r>
          </w:p>
        </w:tc>
      </w:tr>
      <w:tr w:rsidR="00C506B7" w:rsidTr="006A64C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B7" w:rsidRPr="002C4F55" w:rsidRDefault="00C506B7" w:rsidP="006A64C5">
            <w:pPr>
              <w:jc w:val="both"/>
            </w:pPr>
            <w:r w:rsidRPr="002C4F55"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B7" w:rsidRPr="002C4F55" w:rsidRDefault="00C506B7" w:rsidP="006A64C5">
            <w:pPr>
              <w:jc w:val="both"/>
            </w:pPr>
            <w:r w:rsidRPr="002C4F55">
              <w:t xml:space="preserve">Рассмотрение проекта устава </w:t>
            </w:r>
            <w:r w:rsidR="002B3154" w:rsidRPr="002B3154">
              <w:t xml:space="preserve">Нижегородского </w:t>
            </w:r>
            <w:r w:rsidRPr="002C4F55">
              <w:t>сельского поселения Апшеронского района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B7" w:rsidRPr="002C4F55" w:rsidRDefault="00C506B7" w:rsidP="006A64C5">
            <w:pPr>
              <w:jc w:val="both"/>
            </w:pPr>
            <w:r w:rsidRPr="002C4F55">
              <w:t>1.1.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B7" w:rsidRPr="002C4F55" w:rsidRDefault="00C506B7" w:rsidP="006A64C5">
            <w:pPr>
              <w:jc w:val="both"/>
            </w:pPr>
            <w:r w:rsidRPr="002C4F55">
              <w:t>Предложений и рекомендаций не поступило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B7" w:rsidRPr="002C4F55" w:rsidRDefault="00C506B7" w:rsidP="006A64C5">
            <w:pPr>
              <w:snapToGrid w:val="0"/>
              <w:jc w:val="both"/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6B7" w:rsidRPr="002C4F55" w:rsidRDefault="00C506B7" w:rsidP="006A64C5">
            <w:pPr>
              <w:snapToGrid w:val="0"/>
              <w:jc w:val="both"/>
            </w:pPr>
          </w:p>
        </w:tc>
      </w:tr>
    </w:tbl>
    <w:p w:rsidR="00C506B7" w:rsidRDefault="00C506B7" w:rsidP="00C506B7">
      <w:pPr>
        <w:jc w:val="both"/>
        <w:rPr>
          <w:sz w:val="28"/>
          <w:szCs w:val="28"/>
        </w:rPr>
      </w:pPr>
    </w:p>
    <w:p w:rsidR="00C506B7" w:rsidRDefault="00C506B7" w:rsidP="00C506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оргкомитета: оргкомитет рекомендует Совету </w:t>
      </w:r>
      <w:r w:rsidR="00236559">
        <w:rPr>
          <w:sz w:val="28"/>
          <w:szCs w:val="28"/>
        </w:rPr>
        <w:t xml:space="preserve">Нижегородского </w:t>
      </w:r>
      <w:r>
        <w:rPr>
          <w:sz w:val="28"/>
          <w:szCs w:val="28"/>
        </w:rPr>
        <w:t xml:space="preserve">сельского поселения Апшеронского района принять устав </w:t>
      </w:r>
      <w:r w:rsidR="00236559">
        <w:rPr>
          <w:sz w:val="28"/>
          <w:szCs w:val="28"/>
        </w:rPr>
        <w:t>Нижегородского</w:t>
      </w:r>
      <w:r>
        <w:rPr>
          <w:sz w:val="28"/>
          <w:szCs w:val="28"/>
        </w:rPr>
        <w:t xml:space="preserve"> сельского поселения Апшеронского района в обнародованной редакции.</w:t>
      </w:r>
    </w:p>
    <w:p w:rsidR="00C506B7" w:rsidRDefault="00C506B7" w:rsidP="00C506B7">
      <w:pPr>
        <w:jc w:val="both"/>
        <w:rPr>
          <w:sz w:val="28"/>
          <w:szCs w:val="28"/>
        </w:rPr>
      </w:pPr>
    </w:p>
    <w:p w:rsidR="00C506B7" w:rsidRDefault="00C506B7" w:rsidP="00C506B7">
      <w:pPr>
        <w:pStyle w:val="ConsNonformat"/>
        <w:widowControl/>
        <w:ind w:left="6379" w:right="0" w:hanging="6379"/>
        <w:jc w:val="both"/>
        <w:rPr>
          <w:rFonts w:ascii="Times New Roman" w:hAnsi="Times New Roman" w:cs="Times New Roman"/>
          <w:sz w:val="28"/>
          <w:szCs w:val="28"/>
        </w:rPr>
      </w:pPr>
    </w:p>
    <w:p w:rsidR="00C506B7" w:rsidRDefault="00C506B7" w:rsidP="00C506B7">
      <w:pPr>
        <w:pStyle w:val="ConsNonformat"/>
        <w:widowControl/>
        <w:ind w:left="6379" w:right="0" w:hanging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 по проведению</w:t>
      </w:r>
    </w:p>
    <w:p w:rsidR="00C506B7" w:rsidRDefault="00C506B7" w:rsidP="00C506B7">
      <w:pPr>
        <w:pStyle w:val="ConsNonformat"/>
        <w:widowControl/>
        <w:ind w:left="6379" w:right="0" w:hanging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теме: «Рассмотрение </w:t>
      </w:r>
    </w:p>
    <w:p w:rsidR="00C506B7" w:rsidRDefault="00C506B7" w:rsidP="00C506B7">
      <w:pPr>
        <w:pStyle w:val="ConsNonformat"/>
        <w:widowControl/>
        <w:ind w:left="6379" w:right="0" w:hanging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устава </w:t>
      </w:r>
      <w:r w:rsidR="00236559">
        <w:rPr>
          <w:rFonts w:ascii="Times New Roman" w:hAnsi="Times New Roman" w:cs="Times New Roman"/>
          <w:sz w:val="28"/>
          <w:szCs w:val="28"/>
        </w:rPr>
        <w:t>Нижегородского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C506B7" w:rsidRPr="008B4434" w:rsidRDefault="00C506B7" w:rsidP="00C506B7">
      <w:pPr>
        <w:pStyle w:val="ConsNonformat"/>
        <w:widowControl/>
        <w:ind w:left="6379" w:right="0" w:hanging="637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Апшеронского </w:t>
      </w:r>
      <w:r w:rsidR="00236559">
        <w:rPr>
          <w:rFonts w:ascii="Times New Roman" w:hAnsi="Times New Roman" w:cs="Times New Roman"/>
          <w:sz w:val="28"/>
          <w:szCs w:val="28"/>
        </w:rPr>
        <w:t>района</w:t>
      </w:r>
      <w:r w:rsidR="00236559" w:rsidRPr="008B4434">
        <w:rPr>
          <w:rFonts w:ascii="Times New Roman" w:hAnsi="Times New Roman" w:cs="Times New Roman"/>
          <w:sz w:val="28"/>
          <w:szCs w:val="28"/>
        </w:rPr>
        <w:t xml:space="preserve">»  </w:t>
      </w:r>
      <w:r w:rsidRPr="008B443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36559" w:rsidRPr="008B4434">
        <w:rPr>
          <w:rFonts w:ascii="Times New Roman" w:hAnsi="Times New Roman" w:cs="Times New Roman"/>
          <w:sz w:val="28"/>
          <w:szCs w:val="28"/>
        </w:rPr>
        <w:t xml:space="preserve">     </w:t>
      </w:r>
      <w:r w:rsidRPr="008B44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4434" w:rsidRPr="008B4434">
        <w:rPr>
          <w:rFonts w:ascii="Times New Roman" w:hAnsi="Times New Roman" w:cs="Times New Roman"/>
          <w:sz w:val="28"/>
          <w:szCs w:val="28"/>
        </w:rPr>
        <w:t>С.И. Милованов</w:t>
      </w:r>
    </w:p>
    <w:p w:rsidR="000F64DF" w:rsidRPr="008B4434" w:rsidRDefault="00F71DC7">
      <w:bookmarkStart w:id="0" w:name="_GoBack"/>
      <w:bookmarkEnd w:id="0"/>
    </w:p>
    <w:sectPr w:rsidR="000F64DF" w:rsidRPr="008B4434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39"/>
    <w:rsid w:val="00047CA4"/>
    <w:rsid w:val="00236559"/>
    <w:rsid w:val="002B3154"/>
    <w:rsid w:val="004D4167"/>
    <w:rsid w:val="005A6AF1"/>
    <w:rsid w:val="006E1F27"/>
    <w:rsid w:val="006E641E"/>
    <w:rsid w:val="008378FB"/>
    <w:rsid w:val="0087632D"/>
    <w:rsid w:val="008B4434"/>
    <w:rsid w:val="00950F39"/>
    <w:rsid w:val="00A13137"/>
    <w:rsid w:val="00B40723"/>
    <w:rsid w:val="00BC47AC"/>
    <w:rsid w:val="00C506B7"/>
    <w:rsid w:val="00E13142"/>
    <w:rsid w:val="00F7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6FAF"/>
  <w15:chartTrackingRefBased/>
  <w15:docId w15:val="{216ACB3A-0CD2-447E-AE3C-F5DBA748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6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506B7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">
    <w:name w:val="Текст1"/>
    <w:basedOn w:val="a"/>
    <w:rsid w:val="00C506B7"/>
    <w:rPr>
      <w:rFonts w:ascii="Courier New" w:hAnsi="Courier New" w:cs="Courier New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A131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1313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1313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1313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1313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131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313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2019-04-16T08:57:00Z</dcterms:created>
  <dcterms:modified xsi:type="dcterms:W3CDTF">2019-04-16T09:23:00Z</dcterms:modified>
</cp:coreProperties>
</file>